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97D4" w14:textId="77777777" w:rsidR="00725A10" w:rsidRDefault="006017AF">
      <w:pPr>
        <w:ind w:left="-1418"/>
      </w:pPr>
      <w:r>
        <w:rPr>
          <w:noProof/>
          <w:lang w:eastAsia="ru-RU"/>
        </w:rPr>
        <w:drawing>
          <wp:inline distT="0" distB="0" distL="0" distR="0" wp14:anchorId="5EC6FF1A" wp14:editId="133561D6">
            <wp:extent cx="7162800" cy="1123950"/>
            <wp:effectExtent l="0" t="0" r="0" b="0"/>
            <wp:docPr id="1" name="Рисунок 11" descr="ср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сре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7CC7" w14:textId="77777777" w:rsidR="00725A10" w:rsidRDefault="006017AF">
      <w:pPr>
        <w:ind w:left="-851"/>
        <w:rPr>
          <w:i/>
          <w:iCs/>
        </w:rPr>
      </w:pPr>
      <w:r>
        <w:rPr>
          <w:b/>
          <w:i/>
          <w:iCs/>
        </w:rPr>
        <w:t>Россия, Санкт-Петербург, Лиговский пр. дом 128. Крестовоздвиженский собор 8-812-954-23-07</w:t>
      </w:r>
    </w:p>
    <w:p w14:paraId="71E4B32F" w14:textId="77777777" w:rsidR="00725A10" w:rsidRDefault="00725A10">
      <w:pPr>
        <w:ind w:left="-851"/>
        <w:rPr>
          <w:b/>
        </w:rPr>
      </w:pPr>
    </w:p>
    <w:p w14:paraId="6DBB0A8E" w14:textId="77777777" w:rsidR="00725A10" w:rsidRDefault="00725A10">
      <w:pPr>
        <w:ind w:left="-851"/>
        <w:rPr>
          <w:b/>
        </w:rPr>
      </w:pPr>
    </w:p>
    <w:p w14:paraId="3B90ECC9" w14:textId="77777777" w:rsidR="00725A10" w:rsidRDefault="00725A10">
      <w:pPr>
        <w:ind w:left="-851"/>
        <w:rPr>
          <w:b/>
        </w:rPr>
      </w:pPr>
    </w:p>
    <w:p w14:paraId="41D8B6F5" w14:textId="3A1667C5" w:rsidR="00725A10" w:rsidRDefault="006017AF">
      <w:pPr>
        <w:ind w:left="-851"/>
        <w:rPr>
          <w:rFonts w:ascii="Georgia" w:hAnsi="Georgia"/>
          <w:sz w:val="36"/>
          <w:szCs w:val="36"/>
        </w:rPr>
      </w:pPr>
      <w:r>
        <w:rPr>
          <w:b/>
        </w:rPr>
        <w:t xml:space="preserve">                          </w:t>
      </w:r>
      <w:r>
        <w:t xml:space="preserve">   </w:t>
      </w:r>
      <w:r w:rsidR="00DB2A4E">
        <w:rPr>
          <w:rFonts w:ascii="Georgia" w:hAnsi="Georgia"/>
          <w:sz w:val="36"/>
          <w:szCs w:val="36"/>
        </w:rPr>
        <w:t>П О Д А Р О Ч Н Ы Й   С</w:t>
      </w:r>
      <w:r>
        <w:rPr>
          <w:rFonts w:ascii="Georgia" w:hAnsi="Georgia"/>
          <w:sz w:val="36"/>
          <w:szCs w:val="36"/>
        </w:rPr>
        <w:t xml:space="preserve"> Е Р Т И Ф И К А Т</w:t>
      </w:r>
    </w:p>
    <w:p w14:paraId="31A4D211" w14:textId="77777777" w:rsidR="009C4991" w:rsidRDefault="009C4991" w:rsidP="009C4991">
      <w:pPr>
        <w:ind w:left="-851"/>
        <w:rPr>
          <w:rFonts w:ascii="Georgia" w:hAnsi="Georgia"/>
          <w:b/>
          <w:bCs/>
          <w:i/>
          <w:iCs/>
          <w:sz w:val="30"/>
          <w:szCs w:val="30"/>
        </w:rPr>
      </w:pPr>
      <w:r w:rsidRPr="00F0778B">
        <w:rPr>
          <w:rFonts w:ascii="Georgia" w:hAnsi="Georgia"/>
          <w:i/>
          <w:iCs/>
          <w:sz w:val="26"/>
          <w:szCs w:val="26"/>
        </w:rPr>
        <w:t>Выдан</w:t>
      </w:r>
      <w:r>
        <w:rPr>
          <w:rFonts w:ascii="Georgia" w:hAnsi="Georgia"/>
          <w:i/>
          <w:iCs/>
          <w:sz w:val="26"/>
          <w:szCs w:val="26"/>
        </w:rPr>
        <w:t xml:space="preserve">: </w:t>
      </w:r>
      <w:r w:rsidRPr="00F0778B">
        <w:rPr>
          <w:rFonts w:ascii="Georgia" w:hAnsi="Georgia"/>
          <w:i/>
          <w:iCs/>
          <w:sz w:val="26"/>
          <w:szCs w:val="26"/>
        </w:rPr>
        <w:t>______________</w:t>
      </w:r>
      <w:r>
        <w:rPr>
          <w:rFonts w:ascii="Georgia" w:hAnsi="Georgia"/>
          <w:i/>
          <w:iCs/>
          <w:sz w:val="26"/>
          <w:szCs w:val="26"/>
        </w:rPr>
        <w:t>________________</w:t>
      </w:r>
      <w:r w:rsidRPr="00F0778B">
        <w:rPr>
          <w:rFonts w:ascii="Georgia" w:hAnsi="Georgia"/>
          <w:i/>
          <w:iCs/>
          <w:sz w:val="26"/>
          <w:szCs w:val="26"/>
        </w:rPr>
        <w:t>___________</w:t>
      </w:r>
      <w:r w:rsidRPr="00F0778B">
        <w:rPr>
          <w:rFonts w:ascii="Georgia" w:hAnsi="Georgia"/>
          <w:b/>
          <w:bCs/>
          <w:i/>
          <w:iCs/>
          <w:sz w:val="30"/>
          <w:szCs w:val="30"/>
        </w:rPr>
        <w:t>_____</w:t>
      </w:r>
    </w:p>
    <w:p w14:paraId="1B1B9DBC" w14:textId="77777777" w:rsidR="009C4991" w:rsidRPr="00F0778B" w:rsidRDefault="009C4991" w:rsidP="009C4991">
      <w:pPr>
        <w:ind w:left="-851"/>
        <w:rPr>
          <w:rFonts w:ascii="Georgia" w:hAnsi="Georgia"/>
          <w:i/>
          <w:iCs/>
          <w:sz w:val="26"/>
          <w:szCs w:val="26"/>
        </w:rPr>
      </w:pPr>
      <w:r w:rsidRPr="00F0778B"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 w:rsidRPr="00F0778B">
        <w:rPr>
          <w:rFonts w:ascii="Georgia" w:hAnsi="Georgia"/>
          <w:i/>
          <w:iCs/>
          <w:sz w:val="26"/>
          <w:szCs w:val="26"/>
        </w:rPr>
        <w:t xml:space="preserve">в том что она включена в список паломников участвующих в поездке </w:t>
      </w:r>
    </w:p>
    <w:p w14:paraId="0D7EFAAF" w14:textId="3CCC6727" w:rsidR="009C4991" w:rsidRPr="00F0778B" w:rsidRDefault="009C4991" w:rsidP="009C4991">
      <w:pPr>
        <w:ind w:left="-851"/>
        <w:rPr>
          <w:rFonts w:ascii="Georgia" w:hAnsi="Georgia"/>
          <w:b/>
          <w:bCs/>
          <w:i/>
          <w:iCs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                                 </w:t>
      </w:r>
      <w:r w:rsidRPr="00F0778B">
        <w:rPr>
          <w:rFonts w:ascii="Georgia" w:hAnsi="Georgia"/>
          <w:b/>
          <w:bCs/>
          <w:i/>
          <w:iCs/>
          <w:sz w:val="26"/>
          <w:szCs w:val="26"/>
        </w:rPr>
        <w:t>«</w:t>
      </w:r>
      <w:r>
        <w:rPr>
          <w:rFonts w:ascii="Georgia" w:hAnsi="Georgia"/>
          <w:b/>
          <w:bCs/>
          <w:i/>
          <w:iCs/>
          <w:sz w:val="26"/>
          <w:szCs w:val="26"/>
        </w:rPr>
        <w:t xml:space="preserve">МАЛОЕ </w:t>
      </w:r>
      <w:r w:rsidRPr="00883DBF">
        <w:rPr>
          <w:rFonts w:ascii="Georgia" w:hAnsi="Georgia"/>
          <w:b/>
          <w:bCs/>
          <w:i/>
          <w:iCs/>
          <w:sz w:val="26"/>
          <w:szCs w:val="26"/>
        </w:rPr>
        <w:t>ЗОЛОТОЕ КОЛЬЦО РОССИИ»</w:t>
      </w:r>
    </w:p>
    <w:p w14:paraId="5B63C6B1" w14:textId="77777777" w:rsidR="009C4991" w:rsidRPr="00F0778B" w:rsidRDefault="009C4991" w:rsidP="009C4991">
      <w:pPr>
        <w:ind w:left="-851"/>
        <w:rPr>
          <w:rFonts w:ascii="Georgia" w:hAnsi="Georgia"/>
          <w:i/>
          <w:iCs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Поездка состоится «_______________________»</w:t>
      </w:r>
    </w:p>
    <w:p w14:paraId="1DCA5A35" w14:textId="77777777" w:rsidR="009C4991" w:rsidRPr="00F0778B" w:rsidRDefault="009C4991" w:rsidP="009C4991">
      <w:pPr>
        <w:rPr>
          <w:rFonts w:ascii="Georgia" w:hAnsi="Georgia"/>
          <w:sz w:val="26"/>
          <w:szCs w:val="26"/>
        </w:rPr>
      </w:pPr>
      <w:r w:rsidRPr="00F0778B">
        <w:rPr>
          <w:rFonts w:ascii="Georgia" w:hAnsi="Georgia"/>
          <w:i/>
          <w:iCs/>
          <w:sz w:val="26"/>
          <w:szCs w:val="26"/>
        </w:rPr>
        <w:t xml:space="preserve"> при участии православного экскурсовода на автобусе.</w:t>
      </w:r>
      <w:r w:rsidRPr="00F0778B">
        <w:rPr>
          <w:rFonts w:ascii="Georgia" w:hAnsi="Georgia"/>
          <w:sz w:val="26"/>
          <w:szCs w:val="26"/>
        </w:rPr>
        <w:t xml:space="preserve"> </w:t>
      </w:r>
    </w:p>
    <w:p w14:paraId="76F357ED" w14:textId="77777777" w:rsidR="009C4991" w:rsidRPr="00F0778B" w:rsidRDefault="009C4991" w:rsidP="009C4991">
      <w:pPr>
        <w:rPr>
          <w:rFonts w:ascii="Georgia" w:hAnsi="Georgia"/>
          <w:sz w:val="26"/>
          <w:szCs w:val="26"/>
        </w:rPr>
      </w:pPr>
      <w:r w:rsidRPr="00F0778B">
        <w:rPr>
          <w:rFonts w:ascii="Georgia" w:hAnsi="Georgia"/>
          <w:sz w:val="26"/>
          <w:szCs w:val="26"/>
        </w:rPr>
        <w:t>Программа поездки прилагается.</w:t>
      </w:r>
    </w:p>
    <w:p w14:paraId="70811389" w14:textId="77777777" w:rsidR="009C4991" w:rsidRDefault="009C4991" w:rsidP="009C4991">
      <w:pPr>
        <w:ind w:left="-851"/>
        <w:rPr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  </w:t>
      </w:r>
    </w:p>
    <w:p w14:paraId="22D7531A" w14:textId="77777777" w:rsidR="009C4991" w:rsidRPr="00E1076D" w:rsidRDefault="009C4991" w:rsidP="009C4991">
      <w:pPr>
        <w:ind w:left="-851"/>
        <w:rPr>
          <w:i/>
          <w:iCs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Руководитель паломнической службы «Сретение»</w:t>
      </w:r>
    </w:p>
    <w:p w14:paraId="399BC850" w14:textId="77777777" w:rsidR="009C4991" w:rsidRDefault="009C4991" w:rsidP="009C4991">
      <w:pPr>
        <w:ind w:left="-851"/>
        <w:rPr>
          <w:rFonts w:ascii="Georgia" w:hAnsi="Georgia"/>
        </w:rPr>
      </w:pPr>
    </w:p>
    <w:p w14:paraId="286083EC" w14:textId="77777777" w:rsidR="009C4991" w:rsidRDefault="009C4991" w:rsidP="009C4991">
      <w:pPr>
        <w:ind w:left="-851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6"/>
          <w:szCs w:val="26"/>
        </w:rPr>
        <w:t xml:space="preserve">     Ковалева </w:t>
      </w:r>
      <w:proofErr w:type="gramStart"/>
      <w:r>
        <w:rPr>
          <w:rFonts w:ascii="Georgia" w:hAnsi="Georgia"/>
          <w:i/>
          <w:iCs/>
          <w:sz w:val="26"/>
          <w:szCs w:val="26"/>
        </w:rPr>
        <w:t>Л.Е.</w:t>
      </w:r>
      <w:proofErr w:type="gramEnd"/>
    </w:p>
    <w:p w14:paraId="0897B20F" w14:textId="77777777" w:rsidR="009C4991" w:rsidRDefault="009C4991">
      <w:pPr>
        <w:ind w:left="-851"/>
      </w:pPr>
    </w:p>
    <w:p w14:paraId="31EFA9F9" w14:textId="089E2135" w:rsidR="00725A10" w:rsidRDefault="00725A10">
      <w:pPr>
        <w:ind w:left="-851"/>
        <w:rPr>
          <w:rFonts w:ascii="Georgia" w:hAnsi="Georgia"/>
          <w:sz w:val="36"/>
          <w:szCs w:val="36"/>
        </w:rPr>
      </w:pPr>
    </w:p>
    <w:p w14:paraId="356CA028" w14:textId="2348F753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4144E7FF" w14:textId="0B84E7FF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04C4EA9F" w14:textId="11698618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184A0044" w14:textId="69F8F75C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0F366947" w14:textId="35718F00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6087D468" w14:textId="55EC78B7" w:rsidR="009C4991" w:rsidRDefault="009C4991">
      <w:pPr>
        <w:ind w:left="-851"/>
        <w:rPr>
          <w:rFonts w:ascii="Georgia" w:hAnsi="Georgia"/>
          <w:sz w:val="36"/>
          <w:szCs w:val="36"/>
        </w:rPr>
      </w:pPr>
    </w:p>
    <w:p w14:paraId="76F012DA" w14:textId="77777777" w:rsidR="009C4991" w:rsidRPr="009C4991" w:rsidRDefault="006017AF" w:rsidP="009C4991">
      <w:pPr>
        <w:pStyle w:val="a9"/>
        <w:rPr>
          <w:rFonts w:eastAsia="Times New Roman"/>
          <w:color w:val="auto"/>
          <w:lang w:eastAsia="ru-RU"/>
        </w:rPr>
      </w:pPr>
      <w:r>
        <w:rPr>
          <w:rFonts w:ascii="Georgia" w:hAnsi="Georgia"/>
          <w:sz w:val="26"/>
          <w:szCs w:val="26"/>
        </w:rPr>
        <w:lastRenderedPageBreak/>
        <w:t xml:space="preserve"> </w:t>
      </w:r>
      <w:r w:rsidR="009C4991" w:rsidRPr="009C4991">
        <w:rPr>
          <w:rFonts w:eastAsia="Times New Roman"/>
          <w:b/>
          <w:bCs/>
          <w:color w:val="auto"/>
          <w:lang w:eastAsia="ru-RU"/>
        </w:rPr>
        <w:t>ПРОГРАММА ПОЕЗДКИ</w:t>
      </w:r>
    </w:p>
    <w:p w14:paraId="3976B7FA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День 1</w:t>
      </w:r>
      <w:r w:rsidRPr="009C499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Тихвин</w:t>
      </w:r>
      <w:r w:rsidRPr="009C499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.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 Экскурсия. Благословение на поездку у прп. Антония Дымского в Антониево-Дымском м-ре. Переезд в Вологду Экскурсия. Размещение и ужин в Вологде. Отправление в 8:00</w:t>
      </w:r>
    </w:p>
    <w:p w14:paraId="1A7CCDE9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День 2</w:t>
      </w:r>
      <w:r w:rsidRPr="009C49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10:00 Кириллов.Экскурсия Кирилло-Белозерскому мужскому монастырю. Трапеза.          </w:t>
      </w:r>
    </w:p>
    <w:p w14:paraId="40F42030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13:00 Ферапонтов. Музей фресок Дионисия, экскурсия. Ильинская церковь.</w:t>
      </w:r>
    </w:p>
    <w:p w14:paraId="7083A248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Переезд в 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Ярославль.(</w:t>
      </w:r>
      <w:proofErr w:type="gramEnd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200км). Из Вологды. Свято-Введенский Толгский монастырь.  Трапеза. Размещение.</w:t>
      </w:r>
    </w:p>
    <w:p w14:paraId="04F5A3FD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День 3.</w:t>
      </w:r>
      <w:r w:rsidRPr="009C499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 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Свято-Введенский Толгский монастырь, поклонение чудотворной Толгской иконе Божией Матери и святым мощам святителя Игнатия Брянченинова. Экскурсия. Трапеза. Ярославль.   Казанский монастырь, поклонение чудотворной Ярославской Казанской иконе Божией Матери и святым мощам святого Агафангела, митрополита Ярославского и Ростовского. Феодоровский и Успенский соборы, церковь Спаса Преображения на Городу.</w:t>
      </w:r>
    </w:p>
    <w:p w14:paraId="5EA0CFE3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Переезд в Кострому. Богоявленско-Анастасиин женский 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монастырь</w:t>
      </w:r>
      <w:proofErr w:type="gramEnd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где находится чудотворная Феодоровская икона Божией Материи мощи прп. Тихона. Свято-Троицкий Ипатьевский монастырь. Экскурсия. Церковь Воскресения Христова на Дебре. Храм на Запрудье.  Варницкий Троице-Сергиев монастырь. Размещение.</w:t>
      </w:r>
    </w:p>
    <w:p w14:paraId="5A543365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День 4.</w:t>
      </w:r>
      <w:r w:rsidRPr="009C499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 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Годеново. Небоявленный Животворящий Крест Господень в храме свт. Иоанна Златоустого. Божественная Литургия.</w:t>
      </w:r>
    </w:p>
    <w:p w14:paraId="6B44942A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Переезд в Переславль-Залесский.  Посещение Никитского монастыря. Поклонение мощам 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св.вмч</w:t>
      </w:r>
      <w:proofErr w:type="gramEnd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.Никиты Столпника</w:t>
      </w:r>
    </w:p>
    <w:p w14:paraId="0F430E63" w14:textId="74681D8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Переезд в Ростов Великий. Обед.Спасо-Яковлевский Димитриев монастырь, кафедральный Успенский собор. Переезд в Сергиев Посад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Ужин. Размещение.</w:t>
      </w:r>
    </w:p>
    <w:p w14:paraId="1A8B9A46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День 5.</w:t>
      </w: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Утреннее Богослужение. Трапеза. Экскурсия. Выезд в 10.30 часов в Санкт-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Петербург  с</w:t>
      </w:r>
      <w:proofErr w:type="gramEnd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заездом в Тверь, Торжок (Борисо-Глебский монастырь». </w:t>
      </w:r>
    </w:p>
    <w:p w14:paraId="78AA2CA5" w14:textId="5259261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стоимость 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поездки  входит</w:t>
      </w:r>
      <w:proofErr w:type="gramEnd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14:paraId="337F9F24" w14:textId="77777777" w:rsidR="009C4991" w:rsidRPr="009C4991" w:rsidRDefault="009C4991" w:rsidP="009C49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размещение в паломнических гостинницах при монастырях;</w:t>
      </w:r>
    </w:p>
    <w:p w14:paraId="420902D1" w14:textId="77777777" w:rsidR="009C4991" w:rsidRPr="009C4991" w:rsidRDefault="009C4991" w:rsidP="009C49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питание (обед, ужин);</w:t>
      </w:r>
    </w:p>
    <w:p w14:paraId="6EBDE47D" w14:textId="77777777" w:rsidR="009C4991" w:rsidRPr="009C4991" w:rsidRDefault="009C4991" w:rsidP="009C49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экскурсионное и транспортное обслуживание;</w:t>
      </w:r>
    </w:p>
    <w:p w14:paraId="05F38414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стоимость не входит посещение музеев. (Кирилло-Белозерский заповедник, Ферапонтов монастырь, музей икон в Ростове Великом)</w:t>
      </w:r>
    </w:p>
    <w:p w14:paraId="6A1E9FB2" w14:textId="77777777" w:rsidR="009C4991" w:rsidRPr="009C4991" w:rsidRDefault="009C4991" w:rsidP="009C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собой </w:t>
      </w:r>
      <w:proofErr w:type="gramStart"/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иметь:  </w:t>
      </w:r>
      <w:r w:rsidRPr="009C49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Пенсионное</w:t>
      </w:r>
      <w:proofErr w:type="gramEnd"/>
      <w:r w:rsidRPr="009C49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удостоверение</w:t>
      </w:r>
    </w:p>
    <w:p w14:paraId="33E164DA" w14:textId="77777777" w:rsidR="009C4991" w:rsidRPr="009C4991" w:rsidRDefault="009C4991" w:rsidP="009C49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паспорт, медицинский страховой полис;</w:t>
      </w:r>
    </w:p>
    <w:p w14:paraId="68E6DC54" w14:textId="77777777" w:rsidR="009C4991" w:rsidRPr="009C4991" w:rsidRDefault="009C4991" w:rsidP="009C49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удобную обувь, подушечку под голову в транспорте;</w:t>
      </w:r>
    </w:p>
    <w:p w14:paraId="7B9F7A3F" w14:textId="77777777" w:rsidR="009C4991" w:rsidRPr="009C4991" w:rsidRDefault="009C4991" w:rsidP="009C49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кружку;</w:t>
      </w:r>
    </w:p>
    <w:p w14:paraId="3021CD21" w14:textId="77777777" w:rsidR="009C4991" w:rsidRPr="009C4991" w:rsidRDefault="009C4991" w:rsidP="009C49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рубашка для купания;</w:t>
      </w:r>
    </w:p>
    <w:p w14:paraId="0FB1C65F" w14:textId="53FC1E9C" w:rsidR="00725A10" w:rsidRPr="009C4991" w:rsidRDefault="009C4991" w:rsidP="009C49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49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полотенчик (для просушки волос после окунания).</w:t>
      </w:r>
    </w:p>
    <w:p w14:paraId="3213DD04" w14:textId="77777777" w:rsidR="00725A10" w:rsidRDefault="00725A10">
      <w:pPr>
        <w:ind w:left="-851"/>
        <w:rPr>
          <w:rFonts w:ascii="Georgia" w:hAnsi="Georgia"/>
        </w:rPr>
      </w:pPr>
    </w:p>
    <w:p w14:paraId="3F12A643" w14:textId="77777777" w:rsidR="00725A10" w:rsidRDefault="006017AF">
      <w:pPr>
        <w:ind w:left="-851"/>
        <w:jc w:val="both"/>
      </w:pPr>
      <w:r>
        <w:rPr>
          <w:sz w:val="24"/>
          <w:szCs w:val="24"/>
        </w:rPr>
        <w:t xml:space="preserve">                                </w:t>
      </w:r>
    </w:p>
    <w:p w14:paraId="498140F1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7EA526E7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20D26574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428ADE98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648A43AF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275381F1" w14:textId="77777777" w:rsidR="00725A10" w:rsidRDefault="00725A10">
      <w:pPr>
        <w:ind w:firstLine="708"/>
        <w:jc w:val="right"/>
        <w:rPr>
          <w:sz w:val="24"/>
          <w:szCs w:val="24"/>
        </w:rPr>
      </w:pPr>
    </w:p>
    <w:p w14:paraId="49ACCD92" w14:textId="77777777" w:rsidR="00725A10" w:rsidRDefault="006017AF">
      <w:pPr>
        <w:tabs>
          <w:tab w:val="left" w:pos="4962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05573DC6" w14:textId="77777777" w:rsidR="00725A10" w:rsidRDefault="00601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7EE97F56" w14:textId="77777777" w:rsidR="00725A10" w:rsidRDefault="00725A10">
      <w:pPr>
        <w:ind w:left="-851"/>
      </w:pPr>
    </w:p>
    <w:sectPr w:rsidR="00725A10" w:rsidSect="00725A10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137"/>
    <w:multiLevelType w:val="multilevel"/>
    <w:tmpl w:val="44223B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EB54AE0"/>
    <w:multiLevelType w:val="multilevel"/>
    <w:tmpl w:val="7708D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A37F18"/>
    <w:multiLevelType w:val="multilevel"/>
    <w:tmpl w:val="458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B7588"/>
    <w:multiLevelType w:val="multilevel"/>
    <w:tmpl w:val="52A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A10"/>
    <w:rsid w:val="001431F6"/>
    <w:rsid w:val="006017AF"/>
    <w:rsid w:val="00722412"/>
    <w:rsid w:val="00725A10"/>
    <w:rsid w:val="0078305D"/>
    <w:rsid w:val="008A7A99"/>
    <w:rsid w:val="009154E4"/>
    <w:rsid w:val="009C4991"/>
    <w:rsid w:val="00DB2A4E"/>
    <w:rsid w:val="00E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21DA"/>
  <w15:docId w15:val="{2992EDB1-78F2-4AD1-BDB5-E31C137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C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25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725A10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725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25A10"/>
    <w:pPr>
      <w:spacing w:after="140" w:line="288" w:lineRule="auto"/>
    </w:pPr>
  </w:style>
  <w:style w:type="paragraph" w:styleId="a6">
    <w:name w:val="List"/>
    <w:basedOn w:val="a5"/>
    <w:rsid w:val="00725A10"/>
    <w:rPr>
      <w:rFonts w:cs="Arial"/>
    </w:rPr>
  </w:style>
  <w:style w:type="paragraph" w:customStyle="1" w:styleId="10">
    <w:name w:val="Название объекта1"/>
    <w:basedOn w:val="a"/>
    <w:qFormat/>
    <w:rsid w:val="00725A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25A10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D72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C49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Лариса Ковалева</cp:lastModifiedBy>
  <cp:revision>4</cp:revision>
  <cp:lastPrinted>2018-04-23T16:08:00Z</cp:lastPrinted>
  <dcterms:created xsi:type="dcterms:W3CDTF">2020-08-24T20:25:00Z</dcterms:created>
  <dcterms:modified xsi:type="dcterms:W3CDTF">2020-11-19T05:10:00Z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